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B47" w:rsidRDefault="00C37B47" w:rsidP="00C37B4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Napsugár Óvoda Debrecen Szentendrei tér 26. 4060 Tisztelt Igazgatóasszony! Az Irka-firka Alapítvány a 2009. évben is kiírja a Mesefigurák rajzpályázatát, amelyen három korcsoportban versenyezhetnek a gyerekek.</w:t>
      </w:r>
    </w:p>
    <w:p w:rsidR="00C37B47" w:rsidRDefault="00C37B47" w:rsidP="00C37B4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I. korcsoport óvodás gyerekek</w:t>
      </w:r>
    </w:p>
    <w:p w:rsidR="00C37B47" w:rsidRDefault="00C37B47" w:rsidP="00C37B4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II. korcsoport 1-4. osztályos tanulók</w:t>
      </w:r>
    </w:p>
    <w:p w:rsidR="00C37B47" w:rsidRDefault="00C37B47" w:rsidP="00C37B4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III korcsoport 5-8. osztályos tanulók</w:t>
      </w:r>
    </w:p>
    <w:p w:rsidR="00C37B47" w:rsidRDefault="00C37B47" w:rsidP="00C37B4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gyermekek alkotásaiból mesekönyvet szeretnénk készíteni. A pályázati munkákat az óvodák, iskolák csoportosan juttassák el címünkre!</w:t>
      </w:r>
    </w:p>
    <w:p w:rsidR="00C37B47" w:rsidRDefault="00C37B47" w:rsidP="00C37B4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Kategóriák:</w:t>
      </w:r>
    </w:p>
    <w:p w:rsidR="00C37B47" w:rsidRDefault="00C37B47" w:rsidP="00C37B47">
      <w:pPr>
        <w:spacing w:after="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ceruzarajz</w:t>
      </w:r>
      <w:proofErr w:type="gramEnd"/>
      <w:r>
        <w:rPr>
          <w:rFonts w:ascii="Times New Roman" w:hAnsi="Times New Roman" w:cs="Times New Roman"/>
          <w:sz w:val="24"/>
        </w:rPr>
        <w:t>, vízfesték, színespapír-ragasztás, zsírkréta.</w:t>
      </w:r>
    </w:p>
    <w:p w:rsidR="00C37B47" w:rsidRDefault="00C37B47" w:rsidP="00C37B4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díjazás kategóriánként történik, egységesen. A díjakat az Európában is elismert Mese-Mese Mátka cég szponzorálja.</w:t>
      </w:r>
    </w:p>
    <w:p w:rsidR="00C37B47" w:rsidRDefault="00C37B47" w:rsidP="00C37B4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helyezett: 15000 Ft-os ajándékcsomag</w:t>
      </w:r>
    </w:p>
    <w:p w:rsidR="00C37B47" w:rsidRDefault="00C37B47" w:rsidP="00C37B4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helyezett: 10000 Ft-os ajándékcsomag</w:t>
      </w:r>
    </w:p>
    <w:p w:rsidR="00C37B47" w:rsidRDefault="00C37B47" w:rsidP="00C37B4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helyezett: 5000 Ft-os ajándékcsomag</w:t>
      </w:r>
    </w:p>
    <w:p w:rsidR="00C37B47" w:rsidRDefault="00C37B47" w:rsidP="00C37B4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Az elkészült pályamunkák beküldési határideje: 2019. június 1. A díjátadásra 2019. június 20-án 1030-kor kerül sor a Hófehérke Bábszínházban. A díjkiosztó ünnepség után a gyerekek megnézhetik az Erős János című előadást.</w:t>
      </w:r>
    </w:p>
    <w:p w:rsidR="00C37B47" w:rsidRPr="00C37B47" w:rsidRDefault="00C37B47" w:rsidP="00C37B4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Üdvözlettel: Tudor Tóbiás</w:t>
      </w:r>
      <w:r w:rsidR="004B0923">
        <w:rPr>
          <w:rFonts w:ascii="Times New Roman" w:hAnsi="Times New Roman" w:cs="Times New Roman"/>
          <w:sz w:val="24"/>
        </w:rPr>
        <w:t xml:space="preserve"> Debrecen, 2019. február 19.</w:t>
      </w:r>
      <w:bookmarkStart w:id="0" w:name="_GoBack"/>
      <w:bookmarkEnd w:id="0"/>
    </w:p>
    <w:sectPr w:rsidR="00C37B47" w:rsidRPr="00C37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B47"/>
    <w:rsid w:val="004B0923"/>
    <w:rsid w:val="00901E6F"/>
    <w:rsid w:val="00C3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1504"/>
  <w15:chartTrackingRefBased/>
  <w15:docId w15:val="{1466E093-D915-488F-8A10-C7DF8F09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Diák Csaba</dc:creator>
  <cp:keywords/>
  <dc:description/>
  <cp:lastModifiedBy>Diák Csaba</cp:lastModifiedBy>
  <cp:revision>1</cp:revision>
  <dcterms:created xsi:type="dcterms:W3CDTF">2019-09-12T17:45:00Z</dcterms:created>
  <dcterms:modified xsi:type="dcterms:W3CDTF">2019-09-12T17:57:00Z</dcterms:modified>
</cp:coreProperties>
</file>